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634" w:rsidRPr="00050FB5" w:rsidRDefault="00AC5634" w:rsidP="00AC5634">
      <w:pPr>
        <w:jc w:val="center"/>
        <w:rPr>
          <w:rFonts w:ascii="Times New Roman" w:hAnsi="Times New Roman" w:cs="Times New Roman"/>
          <w:b/>
          <w:sz w:val="28"/>
        </w:rPr>
      </w:pPr>
      <w:r w:rsidRPr="00050FB5">
        <w:rPr>
          <w:rFonts w:ascii="Times New Roman" w:hAnsi="Times New Roman" w:cs="Times New Roman"/>
          <w:b/>
          <w:sz w:val="28"/>
        </w:rPr>
        <w:t xml:space="preserve">REPORT OF THE AUDITOR GENERAL ON THE ACCOUNT OF </w:t>
      </w:r>
      <w:r w:rsidR="00535F0C">
        <w:rPr>
          <w:rFonts w:ascii="Times New Roman" w:hAnsi="Times New Roman" w:cs="Times New Roman"/>
          <w:b/>
          <w:sz w:val="28"/>
        </w:rPr>
        <w:t>BIRNIWA</w:t>
      </w:r>
      <w:r w:rsidRPr="00050FB5">
        <w:rPr>
          <w:rFonts w:ascii="Times New Roman" w:hAnsi="Times New Roman" w:cs="Times New Roman"/>
          <w:b/>
          <w:sz w:val="28"/>
        </w:rPr>
        <w:t xml:space="preserve"> LOCAL GOVERNMENT COUNCIL, JIGAWA STATE FOR THE YEAR ENDED 31</w:t>
      </w:r>
      <w:r w:rsidRPr="00050FB5">
        <w:rPr>
          <w:rFonts w:ascii="Times New Roman" w:hAnsi="Times New Roman" w:cs="Times New Roman"/>
          <w:b/>
          <w:sz w:val="28"/>
          <w:vertAlign w:val="superscript"/>
        </w:rPr>
        <w:t>ST</w:t>
      </w:r>
      <w:r w:rsidRPr="00050FB5">
        <w:rPr>
          <w:rFonts w:ascii="Times New Roman" w:hAnsi="Times New Roman" w:cs="Times New Roman"/>
          <w:b/>
          <w:sz w:val="28"/>
        </w:rPr>
        <w:t>December, 2024</w:t>
      </w:r>
    </w:p>
    <w:p w:rsidR="00AC5634" w:rsidRPr="00836DE8" w:rsidRDefault="00AC5634" w:rsidP="00AC563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The Local Government kept books of account with exception of exception of FIXED ASSET AND INVESTMENT REGISTER. </w:t>
      </w:r>
    </w:p>
    <w:p w:rsidR="00AC5634" w:rsidRPr="00836DE8" w:rsidRDefault="00AC5634" w:rsidP="00AC563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relevant books of account were adequately kept.</w:t>
      </w:r>
    </w:p>
    <w:p w:rsidR="00AC5634" w:rsidRPr="00836DE8" w:rsidRDefault="00AC5634" w:rsidP="00AC563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E</w:t>
      </w:r>
      <w:r w:rsidR="00535F0C">
        <w:rPr>
          <w:rFonts w:ascii="Times New Roman" w:hAnsi="Times New Roman" w:cs="Times New Roman"/>
        </w:rPr>
        <w:t xml:space="preserve">ach and every department of </w:t>
      </w:r>
      <w:proofErr w:type="spellStart"/>
      <w:r w:rsidR="00535F0C">
        <w:rPr>
          <w:rFonts w:ascii="Times New Roman" w:hAnsi="Times New Roman" w:cs="Times New Roman"/>
        </w:rPr>
        <w:t>Birniwa</w:t>
      </w:r>
      <w:proofErr w:type="spellEnd"/>
      <w:r w:rsidRPr="00836DE8">
        <w:rPr>
          <w:rFonts w:ascii="Times New Roman" w:hAnsi="Times New Roman" w:cs="Times New Roman"/>
        </w:rPr>
        <w:t xml:space="preserve"> Local Government was visited and information given therein verified. </w:t>
      </w:r>
    </w:p>
    <w:p w:rsidR="00AC5634" w:rsidRPr="00836DE8" w:rsidRDefault="00AC5634" w:rsidP="00AC563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new policy of single treasury account is not adopted by the Local Government Council.</w:t>
      </w:r>
    </w:p>
    <w:p w:rsidR="00AC5634" w:rsidRPr="00836DE8" w:rsidRDefault="00AC5634" w:rsidP="00AC563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Local Government Council has spent much on recurrent expenditure instead of Capital Expenditure.</w:t>
      </w:r>
    </w:p>
    <w:p w:rsidR="00AC5634" w:rsidRPr="00836DE8" w:rsidRDefault="00AC5634" w:rsidP="00AC563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The Council still has unresolved issues related to Audit Report and Queries   </w:t>
      </w:r>
    </w:p>
    <w:p w:rsidR="00AC5634" w:rsidRPr="00836DE8" w:rsidRDefault="00AC5634" w:rsidP="00AC5634">
      <w:pPr>
        <w:jc w:val="both"/>
        <w:rPr>
          <w:rFonts w:ascii="Times New Roman" w:hAnsi="Times New Roman" w:cs="Times New Roman"/>
          <w:b/>
          <w:sz w:val="24"/>
        </w:rPr>
      </w:pPr>
      <w:r w:rsidRPr="00836DE8">
        <w:rPr>
          <w:rFonts w:ascii="Times New Roman" w:hAnsi="Times New Roman" w:cs="Times New Roman"/>
          <w:b/>
          <w:sz w:val="24"/>
        </w:rPr>
        <w:t>AUDIT INRESPECTION REPORTS AND LOCAL QUERIES</w:t>
      </w:r>
    </w:p>
    <w:p w:rsidR="00AC5634" w:rsidRPr="00836DE8" w:rsidRDefault="00AC5634" w:rsidP="00AC5634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Queries amounting to the sum of </w:t>
      </w:r>
      <w:r w:rsidR="008D3954">
        <w:rPr>
          <w:rFonts w:ascii="Times New Roman" w:hAnsi="Times New Roman" w:cs="Times New Roman"/>
        </w:rPr>
        <w:t>Five</w:t>
      </w:r>
      <w:r w:rsidRPr="00836DE8">
        <w:rPr>
          <w:rFonts w:ascii="Times New Roman" w:hAnsi="Times New Roman" w:cs="Times New Roman"/>
        </w:rPr>
        <w:t xml:space="preserve"> Hund</w:t>
      </w:r>
      <w:r w:rsidR="008D3954">
        <w:rPr>
          <w:rFonts w:ascii="Times New Roman" w:hAnsi="Times New Roman" w:cs="Times New Roman"/>
        </w:rPr>
        <w:t>red and Sixty Seven</w:t>
      </w:r>
      <w:r w:rsidR="008C6F61">
        <w:rPr>
          <w:rFonts w:ascii="Times New Roman" w:hAnsi="Times New Roman" w:cs="Times New Roman"/>
        </w:rPr>
        <w:t xml:space="preserve"> Million Two</w:t>
      </w:r>
      <w:r w:rsidRPr="00836DE8">
        <w:rPr>
          <w:rFonts w:ascii="Times New Roman" w:hAnsi="Times New Roman" w:cs="Times New Roman"/>
        </w:rPr>
        <w:t xml:space="preserve"> Hundred </w:t>
      </w:r>
      <w:r w:rsidR="008C6F61">
        <w:rPr>
          <w:rFonts w:ascii="Times New Roman" w:hAnsi="Times New Roman" w:cs="Times New Roman"/>
        </w:rPr>
        <w:t>and Thirteen Thousand Seven Hundred and Seventy Four Naira Ten</w:t>
      </w:r>
      <w:r w:rsidR="008D3954">
        <w:rPr>
          <w:rFonts w:ascii="Times New Roman" w:hAnsi="Times New Roman" w:cs="Times New Roman"/>
        </w:rPr>
        <w:t xml:space="preserve"> Kobo {N567, 213,774.10</w:t>
      </w:r>
      <w:r w:rsidRPr="00836DE8">
        <w:rPr>
          <w:rFonts w:ascii="Times New Roman" w:hAnsi="Times New Roman" w:cs="Times New Roman"/>
        </w:rPr>
        <w:t xml:space="preserve">} was issue to </w:t>
      </w:r>
      <w:proofErr w:type="spellStart"/>
      <w:r w:rsidR="00535F0C">
        <w:rPr>
          <w:rFonts w:ascii="Times New Roman" w:hAnsi="Times New Roman" w:cs="Times New Roman"/>
        </w:rPr>
        <w:t>Birniwa</w:t>
      </w:r>
      <w:proofErr w:type="spellEnd"/>
      <w:r w:rsidR="00535F0C" w:rsidRPr="00836DE8">
        <w:rPr>
          <w:rFonts w:ascii="Times New Roman" w:hAnsi="Times New Roman" w:cs="Times New Roman"/>
        </w:rPr>
        <w:t xml:space="preserve"> </w:t>
      </w:r>
      <w:r w:rsidRPr="00836DE8">
        <w:rPr>
          <w:rFonts w:ascii="Times New Roman" w:hAnsi="Times New Roman" w:cs="Times New Roman"/>
        </w:rPr>
        <w:t xml:space="preserve">Local Government Council and the sum of </w:t>
      </w:r>
      <w:r w:rsidR="00497A22">
        <w:rPr>
          <w:rFonts w:ascii="Times New Roman" w:hAnsi="Times New Roman" w:cs="Times New Roman"/>
        </w:rPr>
        <w:t>Five</w:t>
      </w:r>
      <w:r w:rsidRPr="00836DE8">
        <w:rPr>
          <w:rFonts w:ascii="Times New Roman" w:hAnsi="Times New Roman" w:cs="Times New Roman"/>
        </w:rPr>
        <w:t xml:space="preserve"> Hundred and </w:t>
      </w:r>
      <w:r w:rsidR="00497A22">
        <w:rPr>
          <w:rFonts w:ascii="Times New Roman" w:hAnsi="Times New Roman" w:cs="Times New Roman"/>
        </w:rPr>
        <w:t>Forty Four</w:t>
      </w:r>
      <w:r w:rsidRPr="00836DE8">
        <w:rPr>
          <w:rFonts w:ascii="Times New Roman" w:hAnsi="Times New Roman" w:cs="Times New Roman"/>
        </w:rPr>
        <w:t xml:space="preserve"> Million, </w:t>
      </w:r>
      <w:r w:rsidR="00497A22">
        <w:rPr>
          <w:rFonts w:ascii="Times New Roman" w:hAnsi="Times New Roman" w:cs="Times New Roman"/>
        </w:rPr>
        <w:t>Seven</w:t>
      </w:r>
      <w:r w:rsidRPr="00836DE8">
        <w:rPr>
          <w:rFonts w:ascii="Times New Roman" w:hAnsi="Times New Roman" w:cs="Times New Roman"/>
        </w:rPr>
        <w:t xml:space="preserve"> Hundred and </w:t>
      </w:r>
      <w:r w:rsidR="00497A22">
        <w:rPr>
          <w:rFonts w:ascii="Times New Roman" w:hAnsi="Times New Roman" w:cs="Times New Roman"/>
        </w:rPr>
        <w:t>One</w:t>
      </w:r>
      <w:r w:rsidRPr="00836DE8">
        <w:rPr>
          <w:rFonts w:ascii="Times New Roman" w:hAnsi="Times New Roman" w:cs="Times New Roman"/>
        </w:rPr>
        <w:t xml:space="preserve"> Thousand, </w:t>
      </w:r>
      <w:r w:rsidR="00497A22">
        <w:rPr>
          <w:rFonts w:ascii="Times New Roman" w:hAnsi="Times New Roman" w:cs="Times New Roman"/>
        </w:rPr>
        <w:t>Eight</w:t>
      </w:r>
      <w:r w:rsidRPr="00836DE8">
        <w:rPr>
          <w:rFonts w:ascii="Times New Roman" w:hAnsi="Times New Roman" w:cs="Times New Roman"/>
        </w:rPr>
        <w:t xml:space="preserve"> Hundred and </w:t>
      </w:r>
      <w:r w:rsidR="00497A22">
        <w:rPr>
          <w:rFonts w:ascii="Times New Roman" w:hAnsi="Times New Roman" w:cs="Times New Roman"/>
        </w:rPr>
        <w:t>Two</w:t>
      </w:r>
      <w:r w:rsidRPr="00836DE8">
        <w:rPr>
          <w:rFonts w:ascii="Times New Roman" w:hAnsi="Times New Roman" w:cs="Times New Roman"/>
        </w:rPr>
        <w:t xml:space="preserve"> Nai</w:t>
      </w:r>
      <w:r w:rsidR="00497A22">
        <w:rPr>
          <w:rFonts w:ascii="Times New Roman" w:hAnsi="Times New Roman" w:cs="Times New Roman"/>
        </w:rPr>
        <w:t>ra Sixty Kobo Only [N544,701,802.60</w:t>
      </w:r>
      <w:r w:rsidRPr="00836DE8">
        <w:rPr>
          <w:rFonts w:ascii="Times New Roman" w:hAnsi="Times New Roman" w:cs="Times New Roman"/>
        </w:rPr>
        <w:t xml:space="preserve">] was responded and verified, where </w:t>
      </w:r>
      <w:r w:rsidR="004D6D74">
        <w:rPr>
          <w:rFonts w:ascii="Times New Roman" w:hAnsi="Times New Roman" w:cs="Times New Roman"/>
        </w:rPr>
        <w:t>Twenty Two</w:t>
      </w:r>
      <w:r w:rsidRPr="00836DE8">
        <w:rPr>
          <w:rFonts w:ascii="Times New Roman" w:hAnsi="Times New Roman" w:cs="Times New Roman"/>
        </w:rPr>
        <w:t xml:space="preserve"> Million,  </w:t>
      </w:r>
      <w:r w:rsidR="00A108CE">
        <w:rPr>
          <w:rFonts w:ascii="Times New Roman" w:hAnsi="Times New Roman" w:cs="Times New Roman"/>
        </w:rPr>
        <w:t>Five</w:t>
      </w:r>
      <w:r w:rsidRPr="00836DE8">
        <w:rPr>
          <w:rFonts w:ascii="Times New Roman" w:hAnsi="Times New Roman" w:cs="Times New Roman"/>
        </w:rPr>
        <w:t xml:space="preserve"> </w:t>
      </w:r>
      <w:r w:rsidR="00A108CE">
        <w:rPr>
          <w:rFonts w:ascii="Times New Roman" w:hAnsi="Times New Roman" w:cs="Times New Roman"/>
        </w:rPr>
        <w:t>Hundred and Eleven</w:t>
      </w:r>
      <w:r w:rsidRPr="00836DE8">
        <w:rPr>
          <w:rFonts w:ascii="Times New Roman" w:hAnsi="Times New Roman" w:cs="Times New Roman"/>
        </w:rPr>
        <w:t xml:space="preserve"> Thousand, </w:t>
      </w:r>
      <w:r w:rsidR="00A108CE">
        <w:rPr>
          <w:rFonts w:ascii="Times New Roman" w:hAnsi="Times New Roman" w:cs="Times New Roman"/>
        </w:rPr>
        <w:t>Nine Hundred and Seventy One</w:t>
      </w:r>
      <w:r w:rsidRPr="00836DE8">
        <w:rPr>
          <w:rFonts w:ascii="Times New Roman" w:hAnsi="Times New Roman" w:cs="Times New Roman"/>
        </w:rPr>
        <w:t xml:space="preserve"> Naira</w:t>
      </w:r>
      <w:r w:rsidR="00A108CE">
        <w:rPr>
          <w:rFonts w:ascii="Times New Roman" w:hAnsi="Times New Roman" w:cs="Times New Roman"/>
        </w:rPr>
        <w:t xml:space="preserve"> Fif</w:t>
      </w:r>
      <w:r w:rsidR="00497A22">
        <w:rPr>
          <w:rFonts w:ascii="Times New Roman" w:hAnsi="Times New Roman" w:cs="Times New Roman"/>
        </w:rPr>
        <w:t>ty Kobo</w:t>
      </w:r>
      <w:r w:rsidR="00A108CE">
        <w:rPr>
          <w:rFonts w:ascii="Times New Roman" w:hAnsi="Times New Roman" w:cs="Times New Roman"/>
        </w:rPr>
        <w:t xml:space="preserve"> Only</w:t>
      </w:r>
      <w:r w:rsidR="00497A22">
        <w:rPr>
          <w:rFonts w:ascii="Times New Roman" w:hAnsi="Times New Roman" w:cs="Times New Roman"/>
        </w:rPr>
        <w:t xml:space="preserve"> [N22,511,971.50</w:t>
      </w:r>
      <w:r w:rsidRPr="00836DE8">
        <w:rPr>
          <w:rFonts w:ascii="Times New Roman" w:hAnsi="Times New Roman" w:cs="Times New Roman"/>
        </w:rPr>
        <w:t xml:space="preserve">] remained unresolved. The council is urged to resolve the outstanding.  </w:t>
      </w:r>
    </w:p>
    <w:tbl>
      <w:tblPr>
        <w:tblStyle w:val="TableGrid"/>
        <w:tblW w:w="11106" w:type="dxa"/>
        <w:tblInd w:w="-905" w:type="dxa"/>
        <w:tblLayout w:type="fixed"/>
        <w:tblLook w:val="04A0" w:firstRow="1" w:lastRow="0" w:firstColumn="1" w:lastColumn="0" w:noHBand="0" w:noVBand="1"/>
      </w:tblPr>
      <w:tblGrid>
        <w:gridCol w:w="540"/>
        <w:gridCol w:w="2790"/>
        <w:gridCol w:w="2970"/>
        <w:gridCol w:w="1476"/>
        <w:gridCol w:w="1530"/>
        <w:gridCol w:w="1800"/>
      </w:tblGrid>
      <w:tr w:rsidR="00AC5634" w:rsidRPr="00BB1353" w:rsidTr="00B72B90">
        <w:tc>
          <w:tcPr>
            <w:tcW w:w="540" w:type="dxa"/>
            <w:vMerge w:val="restart"/>
          </w:tcPr>
          <w:p w:rsidR="00AC5634" w:rsidRPr="00BB1353" w:rsidRDefault="00AC5634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S/N</w:t>
            </w:r>
          </w:p>
        </w:tc>
        <w:tc>
          <w:tcPr>
            <w:tcW w:w="2790" w:type="dxa"/>
            <w:vMerge w:val="restart"/>
          </w:tcPr>
          <w:p w:rsidR="00AC5634" w:rsidRPr="00BB1353" w:rsidRDefault="00AC5634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REFERENCE NO</w:t>
            </w:r>
          </w:p>
        </w:tc>
        <w:tc>
          <w:tcPr>
            <w:tcW w:w="2970" w:type="dxa"/>
            <w:vMerge w:val="restart"/>
          </w:tcPr>
          <w:p w:rsidR="00AC5634" w:rsidRPr="00BB1353" w:rsidRDefault="00AC5634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SUBJECT MATTER</w:t>
            </w:r>
          </w:p>
        </w:tc>
        <w:tc>
          <w:tcPr>
            <w:tcW w:w="1476" w:type="dxa"/>
            <w:vMerge w:val="restart"/>
          </w:tcPr>
          <w:p w:rsidR="00AC5634" w:rsidRPr="00BB1353" w:rsidRDefault="00AC5634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VALUE</w:t>
            </w:r>
          </w:p>
        </w:tc>
        <w:tc>
          <w:tcPr>
            <w:tcW w:w="3330" w:type="dxa"/>
            <w:gridSpan w:val="2"/>
          </w:tcPr>
          <w:p w:rsidR="00AC5634" w:rsidRPr="00BB1353" w:rsidRDefault="00AC5634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AMOUNT</w:t>
            </w:r>
          </w:p>
        </w:tc>
      </w:tr>
      <w:tr w:rsidR="00AC5634" w:rsidRPr="00BB1353" w:rsidTr="00B72B90">
        <w:tc>
          <w:tcPr>
            <w:tcW w:w="540" w:type="dxa"/>
            <w:vMerge/>
          </w:tcPr>
          <w:p w:rsidR="00AC5634" w:rsidRPr="00BB1353" w:rsidRDefault="00AC5634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790" w:type="dxa"/>
            <w:vMerge/>
          </w:tcPr>
          <w:p w:rsidR="00AC5634" w:rsidRPr="00BB1353" w:rsidRDefault="00AC5634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970" w:type="dxa"/>
            <w:vMerge/>
          </w:tcPr>
          <w:p w:rsidR="00AC5634" w:rsidRPr="00BB1353" w:rsidRDefault="00AC5634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476" w:type="dxa"/>
            <w:vMerge/>
          </w:tcPr>
          <w:p w:rsidR="00AC5634" w:rsidRPr="00BB1353" w:rsidRDefault="00AC5634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30" w:type="dxa"/>
          </w:tcPr>
          <w:p w:rsidR="00AC5634" w:rsidRPr="00BB1353" w:rsidRDefault="00AC5634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RESOLVEED</w:t>
            </w:r>
          </w:p>
        </w:tc>
        <w:tc>
          <w:tcPr>
            <w:tcW w:w="1800" w:type="dxa"/>
          </w:tcPr>
          <w:p w:rsidR="00AC5634" w:rsidRPr="00BB1353" w:rsidRDefault="00AC5634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NOT RESOLVED</w:t>
            </w:r>
          </w:p>
        </w:tc>
      </w:tr>
      <w:tr w:rsidR="004870C2" w:rsidRPr="00836DE8" w:rsidTr="00B72B90">
        <w:tc>
          <w:tcPr>
            <w:tcW w:w="54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79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BNWLG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/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/LQ/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1/24</w:t>
            </w:r>
          </w:p>
        </w:tc>
        <w:tc>
          <w:tcPr>
            <w:tcW w:w="297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Un Presented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Payment Vouchers </w:t>
            </w:r>
          </w:p>
        </w:tc>
        <w:tc>
          <w:tcPr>
            <w:tcW w:w="1476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281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980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97</w:t>
            </w:r>
          </w:p>
        </w:tc>
        <w:tc>
          <w:tcPr>
            <w:tcW w:w="153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281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980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97</w:t>
            </w:r>
          </w:p>
        </w:tc>
        <w:tc>
          <w:tcPr>
            <w:tcW w:w="1800" w:type="dxa"/>
          </w:tcPr>
          <w:p w:rsidR="004870C2" w:rsidRDefault="004870C2" w:rsidP="004870C2">
            <w:r w:rsidRPr="0010618E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4870C2" w:rsidRPr="00836DE8" w:rsidTr="00B72B90">
        <w:tc>
          <w:tcPr>
            <w:tcW w:w="54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79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BNWLG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/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/LQ/2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Service yet to Rendered </w:t>
            </w:r>
          </w:p>
        </w:tc>
        <w:tc>
          <w:tcPr>
            <w:tcW w:w="1476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51,607,958,00</w:t>
            </w:r>
          </w:p>
        </w:tc>
        <w:tc>
          <w:tcPr>
            <w:tcW w:w="153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51,607,958,00</w:t>
            </w:r>
          </w:p>
        </w:tc>
        <w:tc>
          <w:tcPr>
            <w:tcW w:w="1800" w:type="dxa"/>
          </w:tcPr>
          <w:p w:rsidR="004870C2" w:rsidRDefault="004870C2" w:rsidP="004870C2">
            <w:r w:rsidRPr="0010618E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4870C2" w:rsidRPr="00836DE8" w:rsidTr="00B72B90">
        <w:tc>
          <w:tcPr>
            <w:tcW w:w="54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79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BNWLG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/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/LQ/3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Project not fully Executed </w:t>
            </w:r>
          </w:p>
        </w:tc>
        <w:tc>
          <w:tcPr>
            <w:tcW w:w="1476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3,924,894.07</w:t>
            </w:r>
          </w:p>
        </w:tc>
        <w:tc>
          <w:tcPr>
            <w:tcW w:w="153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3,924,894.07</w:t>
            </w:r>
          </w:p>
        </w:tc>
        <w:tc>
          <w:tcPr>
            <w:tcW w:w="1800" w:type="dxa"/>
          </w:tcPr>
          <w:p w:rsidR="004870C2" w:rsidRDefault="004870C2" w:rsidP="004870C2">
            <w:r w:rsidRPr="0010618E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2955BC" w:rsidRPr="00836DE8" w:rsidTr="00B72B90">
        <w:tc>
          <w:tcPr>
            <w:tcW w:w="540" w:type="dxa"/>
          </w:tcPr>
          <w:p w:rsidR="002955BC" w:rsidRPr="00BB1353" w:rsidRDefault="002955BC" w:rsidP="002955B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790" w:type="dxa"/>
          </w:tcPr>
          <w:p w:rsidR="002955BC" w:rsidRPr="00BB1353" w:rsidRDefault="002955BC" w:rsidP="002955B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BNWLG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/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/LQ/4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2955BC" w:rsidRPr="00BB1353" w:rsidRDefault="002955BC" w:rsidP="002955B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Irregular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Payment Vouchers</w:t>
            </w:r>
          </w:p>
        </w:tc>
        <w:tc>
          <w:tcPr>
            <w:tcW w:w="1476" w:type="dxa"/>
          </w:tcPr>
          <w:p w:rsidR="002955BC" w:rsidRPr="00BB1353" w:rsidRDefault="002955BC" w:rsidP="002955B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55,085,966.72</w:t>
            </w:r>
          </w:p>
        </w:tc>
        <w:tc>
          <w:tcPr>
            <w:tcW w:w="1530" w:type="dxa"/>
          </w:tcPr>
          <w:p w:rsidR="002955BC" w:rsidRPr="00BB1353" w:rsidRDefault="002955BC" w:rsidP="002955B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32,573,995.22</w:t>
            </w:r>
          </w:p>
        </w:tc>
        <w:tc>
          <w:tcPr>
            <w:tcW w:w="1800" w:type="dxa"/>
          </w:tcPr>
          <w:p w:rsidR="002955BC" w:rsidRPr="00BB1353" w:rsidRDefault="002955BC" w:rsidP="002955B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22,511,971.50</w:t>
            </w:r>
          </w:p>
        </w:tc>
      </w:tr>
      <w:tr w:rsidR="004870C2" w:rsidRPr="00836DE8" w:rsidTr="00B72B90">
        <w:tc>
          <w:tcPr>
            <w:tcW w:w="54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79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BNWLG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/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/LQ/5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Posted Internal Generated Revenue</w:t>
            </w:r>
          </w:p>
        </w:tc>
        <w:tc>
          <w:tcPr>
            <w:tcW w:w="1476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9,888,057.24</w:t>
            </w:r>
          </w:p>
        </w:tc>
        <w:tc>
          <w:tcPr>
            <w:tcW w:w="153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9,888,057.24</w:t>
            </w:r>
          </w:p>
        </w:tc>
        <w:tc>
          <w:tcPr>
            <w:tcW w:w="1800" w:type="dxa"/>
          </w:tcPr>
          <w:p w:rsidR="004870C2" w:rsidRDefault="004870C2" w:rsidP="004870C2">
            <w:r w:rsidRPr="00DE3C54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4870C2" w:rsidRPr="00836DE8" w:rsidTr="00B72B90">
        <w:tc>
          <w:tcPr>
            <w:tcW w:w="54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79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BNWLG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/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/LQ/6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Remitted Taxes</w:t>
            </w:r>
          </w:p>
        </w:tc>
        <w:tc>
          <w:tcPr>
            <w:tcW w:w="1476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6,685,533.49</w:t>
            </w:r>
          </w:p>
        </w:tc>
        <w:tc>
          <w:tcPr>
            <w:tcW w:w="153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6,685,533.49</w:t>
            </w:r>
          </w:p>
        </w:tc>
        <w:tc>
          <w:tcPr>
            <w:tcW w:w="1800" w:type="dxa"/>
          </w:tcPr>
          <w:p w:rsidR="004870C2" w:rsidRDefault="004870C2" w:rsidP="004870C2">
            <w:r w:rsidRPr="00DE3C54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4870C2" w:rsidRPr="00836DE8" w:rsidTr="00B72B90">
        <w:tc>
          <w:tcPr>
            <w:tcW w:w="54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79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BNWLG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/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/LQ/7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Accounted Payment </w:t>
            </w:r>
          </w:p>
        </w:tc>
        <w:tc>
          <w:tcPr>
            <w:tcW w:w="1476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53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800" w:type="dxa"/>
          </w:tcPr>
          <w:p w:rsidR="004870C2" w:rsidRDefault="004870C2" w:rsidP="004870C2">
            <w:r w:rsidRPr="00DE3C54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4870C2" w:rsidRPr="00836DE8" w:rsidTr="00B72B90">
        <w:tc>
          <w:tcPr>
            <w:tcW w:w="54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79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BNWLG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/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/LQ/8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Un Accounted Payment Vouche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 </w:t>
            </w:r>
          </w:p>
        </w:tc>
        <w:tc>
          <w:tcPr>
            <w:tcW w:w="1476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31,722,021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153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31,722,021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1800" w:type="dxa"/>
          </w:tcPr>
          <w:p w:rsidR="004870C2" w:rsidRDefault="004870C2" w:rsidP="004870C2">
            <w:r w:rsidRPr="00DE3C54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4870C2" w:rsidRPr="00836DE8" w:rsidTr="00B72B90">
        <w:tc>
          <w:tcPr>
            <w:tcW w:w="54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279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BNWLG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/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/LQ/9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Un Presented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Payment Vouchers </w:t>
            </w:r>
          </w:p>
        </w:tc>
        <w:tc>
          <w:tcPr>
            <w:tcW w:w="1476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2,875,385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2,875,385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4870C2" w:rsidRDefault="004870C2" w:rsidP="004870C2">
            <w:r w:rsidRPr="00DE3C54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4870C2" w:rsidRPr="00836DE8" w:rsidTr="00B72B90">
        <w:tc>
          <w:tcPr>
            <w:tcW w:w="54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279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BNWLG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/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/LQ/10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Accounted Payment </w:t>
            </w:r>
          </w:p>
        </w:tc>
        <w:tc>
          <w:tcPr>
            <w:tcW w:w="1476" w:type="dxa"/>
          </w:tcPr>
          <w:p w:rsidR="004870C2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15,685,042.05</w:t>
            </w:r>
          </w:p>
        </w:tc>
        <w:tc>
          <w:tcPr>
            <w:tcW w:w="1530" w:type="dxa"/>
          </w:tcPr>
          <w:p w:rsidR="004870C2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15,685,042.05</w:t>
            </w:r>
          </w:p>
        </w:tc>
        <w:tc>
          <w:tcPr>
            <w:tcW w:w="1800" w:type="dxa"/>
          </w:tcPr>
          <w:p w:rsidR="004870C2" w:rsidRDefault="004870C2" w:rsidP="004870C2">
            <w:r w:rsidRPr="00DE3C54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4870C2" w:rsidRPr="00836DE8" w:rsidTr="00B72B90">
        <w:tc>
          <w:tcPr>
            <w:tcW w:w="54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279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BNWLG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/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/LQ/11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4870C2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Un Approved Payment Vouchers</w:t>
            </w:r>
          </w:p>
        </w:tc>
        <w:tc>
          <w:tcPr>
            <w:tcW w:w="1476" w:type="dxa"/>
          </w:tcPr>
          <w:p w:rsidR="004870C2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3,622,000.00</w:t>
            </w:r>
          </w:p>
        </w:tc>
        <w:tc>
          <w:tcPr>
            <w:tcW w:w="1530" w:type="dxa"/>
          </w:tcPr>
          <w:p w:rsidR="004870C2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3,622,000.00</w:t>
            </w:r>
          </w:p>
        </w:tc>
        <w:tc>
          <w:tcPr>
            <w:tcW w:w="1800" w:type="dxa"/>
          </w:tcPr>
          <w:p w:rsidR="004870C2" w:rsidRDefault="004870C2" w:rsidP="004870C2">
            <w:r w:rsidRPr="00DE3C54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4870C2" w:rsidRPr="00836DE8" w:rsidTr="00B72B90">
        <w:tc>
          <w:tcPr>
            <w:tcW w:w="54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279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BNWLG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/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/LQ/12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4870C2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Payment for un Executed Projects</w:t>
            </w:r>
          </w:p>
        </w:tc>
        <w:tc>
          <w:tcPr>
            <w:tcW w:w="1476" w:type="dxa"/>
          </w:tcPr>
          <w:p w:rsidR="004870C2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17,728,078.94</w:t>
            </w:r>
          </w:p>
        </w:tc>
        <w:tc>
          <w:tcPr>
            <w:tcW w:w="1530" w:type="dxa"/>
          </w:tcPr>
          <w:p w:rsidR="004870C2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17,728,078.94</w:t>
            </w:r>
          </w:p>
        </w:tc>
        <w:tc>
          <w:tcPr>
            <w:tcW w:w="1800" w:type="dxa"/>
          </w:tcPr>
          <w:p w:rsidR="004870C2" w:rsidRDefault="004870C2" w:rsidP="004870C2">
            <w:r w:rsidRPr="00DE3C54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4870C2" w:rsidRPr="00836DE8" w:rsidTr="00B72B90">
        <w:tc>
          <w:tcPr>
            <w:tcW w:w="54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279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BNWLG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/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/LQ/13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4870C2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Services not Rendered </w:t>
            </w:r>
          </w:p>
        </w:tc>
        <w:tc>
          <w:tcPr>
            <w:tcW w:w="1476" w:type="dxa"/>
          </w:tcPr>
          <w:p w:rsidR="004870C2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48,754,775.00</w:t>
            </w:r>
          </w:p>
        </w:tc>
        <w:tc>
          <w:tcPr>
            <w:tcW w:w="1530" w:type="dxa"/>
          </w:tcPr>
          <w:p w:rsidR="004870C2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48,754,775.00</w:t>
            </w:r>
          </w:p>
        </w:tc>
        <w:tc>
          <w:tcPr>
            <w:tcW w:w="1800" w:type="dxa"/>
          </w:tcPr>
          <w:p w:rsidR="004870C2" w:rsidRDefault="004870C2" w:rsidP="004870C2">
            <w:r w:rsidRPr="00DE3C54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4870C2" w:rsidRPr="00836DE8" w:rsidTr="00B72B90">
        <w:tc>
          <w:tcPr>
            <w:tcW w:w="54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279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BNWLG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/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/LQ/14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Un Presented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Payment Vouchers </w:t>
            </w:r>
          </w:p>
        </w:tc>
        <w:tc>
          <w:tcPr>
            <w:tcW w:w="1476" w:type="dxa"/>
          </w:tcPr>
          <w:p w:rsidR="004870C2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109,643,626051</w:t>
            </w:r>
          </w:p>
        </w:tc>
        <w:tc>
          <w:tcPr>
            <w:tcW w:w="1530" w:type="dxa"/>
          </w:tcPr>
          <w:p w:rsidR="004870C2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109,643,626051</w:t>
            </w:r>
          </w:p>
        </w:tc>
        <w:tc>
          <w:tcPr>
            <w:tcW w:w="1800" w:type="dxa"/>
          </w:tcPr>
          <w:p w:rsidR="004870C2" w:rsidRDefault="004870C2" w:rsidP="004870C2">
            <w:r w:rsidRPr="00DE3C54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4870C2" w:rsidRPr="00836DE8" w:rsidTr="00B72B90">
        <w:tc>
          <w:tcPr>
            <w:tcW w:w="54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</w:t>
            </w:r>
          </w:p>
        </w:tc>
        <w:tc>
          <w:tcPr>
            <w:tcW w:w="279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BNWLG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/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/LQ/15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4870C2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Irregular Payment Vouchers</w:t>
            </w:r>
          </w:p>
        </w:tc>
        <w:tc>
          <w:tcPr>
            <w:tcW w:w="1476" w:type="dxa"/>
          </w:tcPr>
          <w:p w:rsidR="004870C2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20,739,705.00</w:t>
            </w:r>
          </w:p>
        </w:tc>
        <w:tc>
          <w:tcPr>
            <w:tcW w:w="1530" w:type="dxa"/>
          </w:tcPr>
          <w:p w:rsidR="004870C2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20,739,705.00</w:t>
            </w:r>
          </w:p>
        </w:tc>
        <w:tc>
          <w:tcPr>
            <w:tcW w:w="1800" w:type="dxa"/>
          </w:tcPr>
          <w:p w:rsidR="004870C2" w:rsidRDefault="004870C2" w:rsidP="004870C2">
            <w:r w:rsidRPr="00DE3C54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4870C2" w:rsidRPr="00836DE8" w:rsidTr="00B72B90">
        <w:tc>
          <w:tcPr>
            <w:tcW w:w="54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</w:t>
            </w:r>
          </w:p>
        </w:tc>
        <w:tc>
          <w:tcPr>
            <w:tcW w:w="279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BNWLG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/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/LQ/16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Accounted Payment </w:t>
            </w:r>
          </w:p>
        </w:tc>
        <w:tc>
          <w:tcPr>
            <w:tcW w:w="1476" w:type="dxa"/>
          </w:tcPr>
          <w:p w:rsidR="004870C2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6,993,000.00</w:t>
            </w:r>
          </w:p>
        </w:tc>
        <w:tc>
          <w:tcPr>
            <w:tcW w:w="1530" w:type="dxa"/>
          </w:tcPr>
          <w:p w:rsidR="004870C2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6,993,000.00</w:t>
            </w:r>
          </w:p>
        </w:tc>
        <w:tc>
          <w:tcPr>
            <w:tcW w:w="1800" w:type="dxa"/>
          </w:tcPr>
          <w:p w:rsidR="004870C2" w:rsidRDefault="004870C2" w:rsidP="004870C2">
            <w:r w:rsidRPr="00DE3C54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4870C2" w:rsidRPr="00836DE8" w:rsidTr="00B72B90">
        <w:tc>
          <w:tcPr>
            <w:tcW w:w="54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</w:t>
            </w:r>
          </w:p>
        </w:tc>
        <w:tc>
          <w:tcPr>
            <w:tcW w:w="279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BNWLG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/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/LQ/17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4870C2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for services not yet Rendered </w:t>
            </w:r>
          </w:p>
        </w:tc>
        <w:tc>
          <w:tcPr>
            <w:tcW w:w="1476" w:type="dxa"/>
          </w:tcPr>
          <w:p w:rsidR="004870C2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27,518,350.00</w:t>
            </w:r>
          </w:p>
        </w:tc>
        <w:tc>
          <w:tcPr>
            <w:tcW w:w="1530" w:type="dxa"/>
          </w:tcPr>
          <w:p w:rsidR="004870C2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27,518,350.00</w:t>
            </w:r>
          </w:p>
        </w:tc>
        <w:tc>
          <w:tcPr>
            <w:tcW w:w="1800" w:type="dxa"/>
          </w:tcPr>
          <w:p w:rsidR="004870C2" w:rsidRDefault="004870C2" w:rsidP="004870C2">
            <w:r w:rsidRPr="00DE3C54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4870C2" w:rsidRPr="00836DE8" w:rsidTr="00B72B90">
        <w:tc>
          <w:tcPr>
            <w:tcW w:w="540" w:type="dxa"/>
          </w:tcPr>
          <w:p w:rsidR="004870C2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18</w:t>
            </w:r>
          </w:p>
        </w:tc>
        <w:tc>
          <w:tcPr>
            <w:tcW w:w="279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BNWLG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/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/LQ/18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4870C2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Projects not Executed</w:t>
            </w:r>
          </w:p>
        </w:tc>
        <w:tc>
          <w:tcPr>
            <w:tcW w:w="1476" w:type="dxa"/>
          </w:tcPr>
          <w:p w:rsidR="004870C2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3,020,000.00</w:t>
            </w:r>
          </w:p>
        </w:tc>
        <w:tc>
          <w:tcPr>
            <w:tcW w:w="1530" w:type="dxa"/>
          </w:tcPr>
          <w:p w:rsidR="004870C2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3,020,000.00</w:t>
            </w:r>
          </w:p>
        </w:tc>
        <w:tc>
          <w:tcPr>
            <w:tcW w:w="1800" w:type="dxa"/>
          </w:tcPr>
          <w:p w:rsidR="004870C2" w:rsidRDefault="004870C2" w:rsidP="004870C2">
            <w:r w:rsidRPr="00DE3C54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4870C2" w:rsidRPr="00836DE8" w:rsidTr="00B72B90">
        <w:tc>
          <w:tcPr>
            <w:tcW w:w="540" w:type="dxa"/>
          </w:tcPr>
          <w:p w:rsidR="004870C2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</w:t>
            </w:r>
          </w:p>
        </w:tc>
        <w:tc>
          <w:tcPr>
            <w:tcW w:w="2790" w:type="dxa"/>
          </w:tcPr>
          <w:p w:rsidR="004870C2" w:rsidRPr="00BB1353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BNWLG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/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/LQ/19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4870C2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of Capital Project from Overhead Account </w:t>
            </w:r>
          </w:p>
        </w:tc>
        <w:tc>
          <w:tcPr>
            <w:tcW w:w="1476" w:type="dxa"/>
          </w:tcPr>
          <w:p w:rsidR="004870C2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17,437,400.00</w:t>
            </w:r>
          </w:p>
        </w:tc>
        <w:tc>
          <w:tcPr>
            <w:tcW w:w="1530" w:type="dxa"/>
          </w:tcPr>
          <w:p w:rsidR="004870C2" w:rsidRDefault="004870C2" w:rsidP="004870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17,437,400.00</w:t>
            </w:r>
          </w:p>
        </w:tc>
        <w:tc>
          <w:tcPr>
            <w:tcW w:w="1800" w:type="dxa"/>
          </w:tcPr>
          <w:p w:rsidR="004870C2" w:rsidRDefault="004870C2" w:rsidP="004870C2">
            <w:r w:rsidRPr="00DE3C54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2955BC" w:rsidRPr="00836DE8" w:rsidTr="00B72B90">
        <w:tc>
          <w:tcPr>
            <w:tcW w:w="540" w:type="dxa"/>
          </w:tcPr>
          <w:p w:rsidR="002955BC" w:rsidRPr="00BB1353" w:rsidRDefault="002955BC" w:rsidP="002955B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90" w:type="dxa"/>
          </w:tcPr>
          <w:p w:rsidR="002955BC" w:rsidRPr="00BB1353" w:rsidRDefault="002955BC" w:rsidP="002955B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TOTAL</w:t>
            </w:r>
          </w:p>
        </w:tc>
        <w:tc>
          <w:tcPr>
            <w:tcW w:w="2970" w:type="dxa"/>
          </w:tcPr>
          <w:p w:rsidR="002955BC" w:rsidRPr="00BB1353" w:rsidRDefault="002955BC" w:rsidP="002955B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76" w:type="dxa"/>
          </w:tcPr>
          <w:p w:rsidR="002955BC" w:rsidRPr="00BB1353" w:rsidRDefault="001070DA" w:rsidP="002955B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567,213,774.10</w:t>
            </w:r>
          </w:p>
        </w:tc>
        <w:tc>
          <w:tcPr>
            <w:tcW w:w="1530" w:type="dxa"/>
          </w:tcPr>
          <w:p w:rsidR="002955BC" w:rsidRPr="00BB1353" w:rsidRDefault="001070DA" w:rsidP="002955B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544,701,802.60</w:t>
            </w:r>
          </w:p>
        </w:tc>
        <w:tc>
          <w:tcPr>
            <w:tcW w:w="1800" w:type="dxa"/>
          </w:tcPr>
          <w:p w:rsidR="002955BC" w:rsidRPr="00BB1353" w:rsidRDefault="001070DA" w:rsidP="002955B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22,511,971.50</w:t>
            </w:r>
            <w:bookmarkStart w:id="0" w:name="_GoBack"/>
            <w:bookmarkEnd w:id="0"/>
          </w:p>
        </w:tc>
      </w:tr>
      <w:tr w:rsidR="002955BC" w:rsidRPr="00836DE8" w:rsidTr="00B72B90">
        <w:tc>
          <w:tcPr>
            <w:tcW w:w="540" w:type="dxa"/>
          </w:tcPr>
          <w:p w:rsidR="002955BC" w:rsidRPr="00BB1353" w:rsidRDefault="002955BC" w:rsidP="002955B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90" w:type="dxa"/>
          </w:tcPr>
          <w:p w:rsidR="002955BC" w:rsidRPr="00BB1353" w:rsidRDefault="002955BC" w:rsidP="002955B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PERCENTAGE</w:t>
            </w:r>
          </w:p>
        </w:tc>
        <w:tc>
          <w:tcPr>
            <w:tcW w:w="2970" w:type="dxa"/>
          </w:tcPr>
          <w:p w:rsidR="002955BC" w:rsidRPr="00BB1353" w:rsidRDefault="002955BC" w:rsidP="002955B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76" w:type="dxa"/>
          </w:tcPr>
          <w:p w:rsidR="002955BC" w:rsidRPr="00BB1353" w:rsidRDefault="002955BC" w:rsidP="002955B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</w:tcPr>
          <w:p w:rsidR="002955BC" w:rsidRPr="00BB1353" w:rsidRDefault="002955BC" w:rsidP="002955B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</w:tcPr>
          <w:p w:rsidR="002955BC" w:rsidRPr="00BB1353" w:rsidRDefault="002955BC" w:rsidP="002955B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AC5634" w:rsidRPr="00836DE8" w:rsidRDefault="00AC5634" w:rsidP="00AC5634">
      <w:pPr>
        <w:jc w:val="both"/>
        <w:rPr>
          <w:rFonts w:ascii="Times New Roman" w:hAnsi="Times New Roman" w:cs="Times New Roman"/>
        </w:rPr>
      </w:pPr>
    </w:p>
    <w:p w:rsidR="00CD6327" w:rsidRDefault="00CD6327" w:rsidP="00AC5634">
      <w:pPr>
        <w:jc w:val="both"/>
        <w:rPr>
          <w:rFonts w:ascii="Times New Roman" w:hAnsi="Times New Roman" w:cs="Times New Roman"/>
          <w:b/>
          <w:sz w:val="24"/>
        </w:rPr>
      </w:pPr>
    </w:p>
    <w:p w:rsidR="00CD6327" w:rsidRDefault="00CD6327" w:rsidP="00AC5634">
      <w:pPr>
        <w:jc w:val="both"/>
        <w:rPr>
          <w:rFonts w:ascii="Times New Roman" w:hAnsi="Times New Roman" w:cs="Times New Roman"/>
          <w:b/>
          <w:sz w:val="24"/>
        </w:rPr>
      </w:pPr>
    </w:p>
    <w:p w:rsidR="00CD6327" w:rsidRDefault="00CD6327" w:rsidP="00AC5634">
      <w:pPr>
        <w:jc w:val="both"/>
        <w:rPr>
          <w:rFonts w:ascii="Times New Roman" w:hAnsi="Times New Roman" w:cs="Times New Roman"/>
          <w:b/>
          <w:sz w:val="24"/>
        </w:rPr>
      </w:pPr>
    </w:p>
    <w:p w:rsidR="00CD6327" w:rsidRDefault="00CD6327" w:rsidP="00AC5634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BIRNIWA LGA</w:t>
      </w:r>
    </w:p>
    <w:p w:rsidR="00AC5634" w:rsidRPr="00C215FD" w:rsidRDefault="00AC5634" w:rsidP="00AC5634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COMPUTATION OF TERMINAL BENEFIT</w:t>
      </w:r>
    </w:p>
    <w:p w:rsidR="00AC5634" w:rsidRPr="00836DE8" w:rsidRDefault="00AC5634" w:rsidP="00AC5634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indeed Audit mandate to compute all pension and gratuity files in respect of </w:t>
      </w:r>
      <w:proofErr w:type="spellStart"/>
      <w:r w:rsidR="00535F0C">
        <w:rPr>
          <w:rFonts w:ascii="Times New Roman" w:hAnsi="Times New Roman" w:cs="Times New Roman"/>
        </w:rPr>
        <w:t>Birniwa</w:t>
      </w:r>
      <w:proofErr w:type="spellEnd"/>
      <w:r w:rsidR="00535F0C" w:rsidRPr="00836DE8">
        <w:rPr>
          <w:rFonts w:ascii="Times New Roman" w:hAnsi="Times New Roman" w:cs="Times New Roman"/>
        </w:rPr>
        <w:t xml:space="preserve"> </w:t>
      </w:r>
      <w:r w:rsidRPr="00836DE8">
        <w:rPr>
          <w:rFonts w:ascii="Times New Roman" w:hAnsi="Times New Roman" w:cs="Times New Roman"/>
        </w:rPr>
        <w:t xml:space="preserve">Local Government staff and local Education Authorities. To this effect, a </w:t>
      </w:r>
      <w:r w:rsidR="00640CE9">
        <w:rPr>
          <w:rFonts w:ascii="Times New Roman" w:hAnsi="Times New Roman" w:cs="Times New Roman"/>
        </w:rPr>
        <w:t>number</w:t>
      </w:r>
      <w:r w:rsidRPr="00836DE8">
        <w:rPr>
          <w:rFonts w:ascii="Times New Roman" w:hAnsi="Times New Roman" w:cs="Times New Roman"/>
        </w:rPr>
        <w:t xml:space="preserve"> of </w:t>
      </w:r>
      <w:r w:rsidR="00A15B52">
        <w:rPr>
          <w:rFonts w:ascii="Times New Roman" w:hAnsi="Times New Roman" w:cs="Times New Roman"/>
        </w:rPr>
        <w:t>Fifteen  [15</w:t>
      </w:r>
      <w:r w:rsidRPr="00836DE8">
        <w:rPr>
          <w:rFonts w:ascii="Times New Roman" w:hAnsi="Times New Roman" w:cs="Times New Roman"/>
        </w:rPr>
        <w:t xml:space="preserve">] number files were received from the directorate of salary and pension Administration, treated and returned for payment accordingly, total amount payable as gratuity and </w:t>
      </w:r>
      <w:r w:rsidR="00640CE9">
        <w:rPr>
          <w:rFonts w:ascii="Times New Roman" w:hAnsi="Times New Roman" w:cs="Times New Roman"/>
        </w:rPr>
        <w:t>death pensions tuned to</w:t>
      </w:r>
      <w:r w:rsidR="00A15B52">
        <w:rPr>
          <w:rFonts w:ascii="Times New Roman" w:hAnsi="Times New Roman" w:cs="Times New Roman"/>
        </w:rPr>
        <w:t xml:space="preserve"> Twen</w:t>
      </w:r>
      <w:r w:rsidRPr="00836DE8">
        <w:rPr>
          <w:rFonts w:ascii="Times New Roman" w:hAnsi="Times New Roman" w:cs="Times New Roman"/>
        </w:rPr>
        <w:t xml:space="preserve">ty Three Million, </w:t>
      </w:r>
      <w:r w:rsidR="00A15B52">
        <w:rPr>
          <w:rFonts w:ascii="Times New Roman" w:hAnsi="Times New Roman" w:cs="Times New Roman"/>
        </w:rPr>
        <w:t>Four</w:t>
      </w:r>
      <w:r w:rsidRPr="00836DE8">
        <w:rPr>
          <w:rFonts w:ascii="Times New Roman" w:hAnsi="Times New Roman" w:cs="Times New Roman"/>
        </w:rPr>
        <w:t xml:space="preserve"> Hundred and </w:t>
      </w:r>
      <w:r w:rsidR="00A15B52">
        <w:rPr>
          <w:rFonts w:ascii="Times New Roman" w:hAnsi="Times New Roman" w:cs="Times New Roman"/>
        </w:rPr>
        <w:t>Eighty Two</w:t>
      </w:r>
      <w:r w:rsidRPr="00836DE8">
        <w:rPr>
          <w:rFonts w:ascii="Times New Roman" w:hAnsi="Times New Roman" w:cs="Times New Roman"/>
        </w:rPr>
        <w:t xml:space="preserve"> Thousand, </w:t>
      </w:r>
      <w:r w:rsidR="00A15B52">
        <w:rPr>
          <w:rFonts w:ascii="Times New Roman" w:hAnsi="Times New Roman" w:cs="Times New Roman"/>
        </w:rPr>
        <w:t>Nine Hundred and Twenty Six</w:t>
      </w:r>
      <w:r w:rsidR="00DB4DD6">
        <w:rPr>
          <w:rFonts w:ascii="Times New Roman" w:hAnsi="Times New Roman" w:cs="Times New Roman"/>
        </w:rPr>
        <w:t xml:space="preserve"> Naira N23,482,</w:t>
      </w:r>
      <w:r w:rsidR="00096D99">
        <w:rPr>
          <w:rFonts w:ascii="Times New Roman" w:hAnsi="Times New Roman" w:cs="Times New Roman"/>
        </w:rPr>
        <w:t>926</w:t>
      </w:r>
      <w:r w:rsidRPr="00836DE8">
        <w:rPr>
          <w:rFonts w:ascii="Times New Roman" w:hAnsi="Times New Roman" w:cs="Times New Roman"/>
        </w:rPr>
        <w:t>.00.</w:t>
      </w:r>
    </w:p>
    <w:p w:rsidR="00AC5634" w:rsidRPr="00C215FD" w:rsidRDefault="00AC5634" w:rsidP="00AC5634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DEDUCTION FROM THE TERMINAL BENEFIT</w:t>
      </w:r>
    </w:p>
    <w:p w:rsidR="00AC5634" w:rsidRPr="00836DE8" w:rsidRDefault="00AC5634" w:rsidP="00AC5634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obvious at terminal point, a retiree or deceased officer may end of with a pending liability of over payment, over stay or government loan as the cases maybe. To this effect Audit uncover </w:t>
      </w:r>
      <w:r w:rsidR="00127974">
        <w:rPr>
          <w:rFonts w:ascii="Times New Roman" w:hAnsi="Times New Roman" w:cs="Times New Roman"/>
        </w:rPr>
        <w:t>Eleven [11</w:t>
      </w:r>
      <w:r w:rsidRPr="00836DE8">
        <w:rPr>
          <w:rFonts w:ascii="Times New Roman" w:hAnsi="Times New Roman" w:cs="Times New Roman"/>
        </w:rPr>
        <w:t xml:space="preserve">] numbers of staff retired and deceased owed </w:t>
      </w:r>
      <w:proofErr w:type="spellStart"/>
      <w:r w:rsidR="00535F0C">
        <w:rPr>
          <w:rFonts w:ascii="Times New Roman" w:hAnsi="Times New Roman" w:cs="Times New Roman"/>
        </w:rPr>
        <w:t>Birniwa</w:t>
      </w:r>
      <w:proofErr w:type="spellEnd"/>
      <w:r w:rsidR="00535F0C" w:rsidRPr="00836DE8">
        <w:rPr>
          <w:rFonts w:ascii="Times New Roman" w:hAnsi="Times New Roman" w:cs="Times New Roman"/>
        </w:rPr>
        <w:t xml:space="preserve"> </w:t>
      </w:r>
      <w:r w:rsidRPr="00836DE8">
        <w:rPr>
          <w:rFonts w:ascii="Times New Roman" w:hAnsi="Times New Roman" w:cs="Times New Roman"/>
        </w:rPr>
        <w:t xml:space="preserve">Local Government Council, the sum of </w:t>
      </w:r>
      <w:r w:rsidR="001544B8">
        <w:rPr>
          <w:rFonts w:ascii="Times New Roman" w:hAnsi="Times New Roman" w:cs="Times New Roman"/>
        </w:rPr>
        <w:t>One</w:t>
      </w:r>
      <w:r w:rsidRPr="00836DE8">
        <w:rPr>
          <w:rFonts w:ascii="Times New Roman" w:hAnsi="Times New Roman" w:cs="Times New Roman"/>
        </w:rPr>
        <w:t xml:space="preserve"> Million, </w:t>
      </w:r>
      <w:r w:rsidR="001544B8">
        <w:rPr>
          <w:rFonts w:ascii="Times New Roman" w:hAnsi="Times New Roman" w:cs="Times New Roman"/>
        </w:rPr>
        <w:t>Six</w:t>
      </w:r>
      <w:r w:rsidRPr="00836DE8">
        <w:rPr>
          <w:rFonts w:ascii="Times New Roman" w:hAnsi="Times New Roman" w:cs="Times New Roman"/>
        </w:rPr>
        <w:t xml:space="preserve"> Hundred and </w:t>
      </w:r>
      <w:r w:rsidR="001544B8">
        <w:rPr>
          <w:rFonts w:ascii="Times New Roman" w:hAnsi="Times New Roman" w:cs="Times New Roman"/>
        </w:rPr>
        <w:t>Ninety Five</w:t>
      </w:r>
      <w:r w:rsidRPr="00836DE8">
        <w:rPr>
          <w:rFonts w:ascii="Times New Roman" w:hAnsi="Times New Roman" w:cs="Times New Roman"/>
        </w:rPr>
        <w:t xml:space="preserve"> Thousand, </w:t>
      </w:r>
      <w:r w:rsidR="001544B8">
        <w:rPr>
          <w:rFonts w:ascii="Times New Roman" w:hAnsi="Times New Roman" w:cs="Times New Roman"/>
        </w:rPr>
        <w:t>Two</w:t>
      </w:r>
      <w:r w:rsidRPr="00836DE8">
        <w:rPr>
          <w:rFonts w:ascii="Times New Roman" w:hAnsi="Times New Roman" w:cs="Times New Roman"/>
        </w:rPr>
        <w:t xml:space="preserve"> Hundred and </w:t>
      </w:r>
      <w:r w:rsidR="001544B8">
        <w:rPr>
          <w:rFonts w:ascii="Times New Roman" w:hAnsi="Times New Roman" w:cs="Times New Roman"/>
        </w:rPr>
        <w:t>Seventy Eight</w:t>
      </w:r>
      <w:r w:rsidRPr="00836DE8">
        <w:rPr>
          <w:rFonts w:ascii="Times New Roman" w:hAnsi="Times New Roman" w:cs="Times New Roman"/>
        </w:rPr>
        <w:t xml:space="preserve"> </w:t>
      </w:r>
      <w:r w:rsidR="001544B8">
        <w:rPr>
          <w:rFonts w:ascii="Times New Roman" w:hAnsi="Times New Roman" w:cs="Times New Roman"/>
        </w:rPr>
        <w:t>Naira N1</w:t>
      </w:r>
      <w:r w:rsidR="00BA3364">
        <w:rPr>
          <w:rFonts w:ascii="Times New Roman" w:hAnsi="Times New Roman" w:cs="Times New Roman"/>
        </w:rPr>
        <w:t>,</w:t>
      </w:r>
      <w:r w:rsidRPr="00836DE8">
        <w:rPr>
          <w:rFonts w:ascii="Times New Roman" w:hAnsi="Times New Roman" w:cs="Times New Roman"/>
        </w:rPr>
        <w:t>6</w:t>
      </w:r>
      <w:r w:rsidR="00BA3364">
        <w:rPr>
          <w:rFonts w:ascii="Times New Roman" w:hAnsi="Times New Roman" w:cs="Times New Roman"/>
        </w:rPr>
        <w:t>95,278</w:t>
      </w:r>
      <w:r w:rsidRPr="00836DE8">
        <w:rPr>
          <w:rFonts w:ascii="Times New Roman" w:hAnsi="Times New Roman" w:cs="Times New Roman"/>
        </w:rPr>
        <w:t>.00 only which has been deducted and remitted back by the pension administration.</w:t>
      </w:r>
    </w:p>
    <w:p w:rsidR="00D61503" w:rsidRDefault="00D61503"/>
    <w:sectPr w:rsidR="00D615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528A2"/>
    <w:multiLevelType w:val="hybridMultilevel"/>
    <w:tmpl w:val="7B18A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634"/>
    <w:rsid w:val="00096D99"/>
    <w:rsid w:val="001070DA"/>
    <w:rsid w:val="00127974"/>
    <w:rsid w:val="001469FD"/>
    <w:rsid w:val="001544B8"/>
    <w:rsid w:val="001E3A95"/>
    <w:rsid w:val="00262F45"/>
    <w:rsid w:val="00265B82"/>
    <w:rsid w:val="002955BC"/>
    <w:rsid w:val="0032463B"/>
    <w:rsid w:val="00411A93"/>
    <w:rsid w:val="004870C2"/>
    <w:rsid w:val="00497A22"/>
    <w:rsid w:val="004D6D74"/>
    <w:rsid w:val="004F0ADB"/>
    <w:rsid w:val="00535F0C"/>
    <w:rsid w:val="0053661B"/>
    <w:rsid w:val="005D64DD"/>
    <w:rsid w:val="005F33DF"/>
    <w:rsid w:val="00610534"/>
    <w:rsid w:val="00616F55"/>
    <w:rsid w:val="00622F03"/>
    <w:rsid w:val="00640CE9"/>
    <w:rsid w:val="00776985"/>
    <w:rsid w:val="007B587A"/>
    <w:rsid w:val="00872D59"/>
    <w:rsid w:val="008C6F61"/>
    <w:rsid w:val="008D3954"/>
    <w:rsid w:val="00A108CE"/>
    <w:rsid w:val="00A15B52"/>
    <w:rsid w:val="00AC21D4"/>
    <w:rsid w:val="00AC5634"/>
    <w:rsid w:val="00AF2F58"/>
    <w:rsid w:val="00B27B13"/>
    <w:rsid w:val="00B72B90"/>
    <w:rsid w:val="00BA3364"/>
    <w:rsid w:val="00C64E51"/>
    <w:rsid w:val="00C806D7"/>
    <w:rsid w:val="00CA745D"/>
    <w:rsid w:val="00CD6327"/>
    <w:rsid w:val="00D61503"/>
    <w:rsid w:val="00DB4DD6"/>
    <w:rsid w:val="00DE7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EF6D34-9333-4CE7-984E-64223352A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56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5634"/>
    <w:pPr>
      <w:ind w:left="720"/>
      <w:contextualSpacing/>
    </w:pPr>
  </w:style>
  <w:style w:type="table" w:styleId="TableGrid">
    <w:name w:val="Table Grid"/>
    <w:basedOn w:val="TableNormal"/>
    <w:uiPriority w:val="39"/>
    <w:rsid w:val="00AC56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628</Words>
  <Characters>3581</Characters>
  <Application>Microsoft Office Word</Application>
  <DocSecurity>0</DocSecurity>
  <Lines>29</Lines>
  <Paragraphs>8</Paragraphs>
  <ScaleCrop>false</ScaleCrop>
  <Company/>
  <LinksUpToDate>false</LinksUpToDate>
  <CharactersWithSpaces>4201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LGAUDIT2</dc:creator>
  <cp:keywords/>
  <dc:description/>
  <cp:lastModifiedBy>LGAUDIT2</cp:lastModifiedBy>
  <cp:revision>42</cp:revision>
  <dcterms:created xsi:type="dcterms:W3CDTF">2025-06-22T18:49:00Z</dcterms:created>
  <dcterms:modified xsi:type="dcterms:W3CDTF">2025-06-30T01:46:00Z</dcterms:modified>
</cp:coreProperties>
</file>